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590A63" w14:textId="51D5D64E" w:rsidR="001F060A" w:rsidRPr="001F060A" w:rsidRDefault="001F060A" w:rsidP="001F060A">
      <w:pPr>
        <w:pStyle w:val="NormalWeb"/>
        <w:spacing w:before="0" w:beforeAutospacing="0" w:after="450" w:afterAutospacing="0"/>
        <w:rPr>
          <w:rFonts w:ascii="Roboto" w:hAnsi="Roboto"/>
        </w:rPr>
      </w:pPr>
      <w:r w:rsidRPr="001F060A">
        <w:rPr>
          <w:rFonts w:ascii="Roboto" w:hAnsi="Roboto"/>
        </w:rPr>
        <w:t>CATALÂ</w:t>
      </w:r>
    </w:p>
    <w:p w14:paraId="1BEB1F6A" w14:textId="33EDF83D" w:rsidR="001F060A" w:rsidRPr="001F060A" w:rsidRDefault="001F060A" w:rsidP="001F060A">
      <w:pPr>
        <w:pStyle w:val="NormalWeb"/>
        <w:spacing w:before="0" w:beforeAutospacing="0" w:after="450" w:afterAutospacing="0"/>
        <w:rPr>
          <w:rFonts w:ascii="Roboto" w:hAnsi="Roboto"/>
        </w:rPr>
      </w:pPr>
      <w:r w:rsidRPr="001F060A">
        <w:rPr>
          <w:rFonts w:ascii="Roboto" w:hAnsi="Roboto"/>
        </w:rPr>
        <w:t>L'estudi PANEL OTS és un estudi coordinat pel grup de recerca en riscos psicosocials, organització del treball i salut (POWAH) de la Universitat Autònoma de Barcelona (UAB), amb la participació de l'Institut d'Estudis del Treball (IET) de la mateixa universitat i d’ISTAS-</w:t>
      </w:r>
      <w:proofErr w:type="spellStart"/>
      <w:r w:rsidRPr="001F060A">
        <w:rPr>
          <w:rFonts w:ascii="Roboto" w:hAnsi="Roboto"/>
        </w:rPr>
        <w:t>Fundación</w:t>
      </w:r>
      <w:proofErr w:type="spellEnd"/>
      <w:r w:rsidRPr="001F060A">
        <w:rPr>
          <w:rFonts w:ascii="Roboto" w:hAnsi="Roboto"/>
        </w:rPr>
        <w:t> 1r de Mayo de Comissions Obreres (CCOO). El seu objectiu principal és conèixer com l'organització del treball afecta a la salut de la població assalariada. Es tracta d'un estudi longitudinal tipus panell, en què s'enquesta als i les participants una vegada a l'any.</w:t>
      </w:r>
      <w:r w:rsidRPr="001F060A">
        <w:rPr>
          <w:rFonts w:ascii="Roboto" w:hAnsi="Roboto"/>
        </w:rPr>
        <w:br/>
        <w:t>Atès que a Espanya no existeixen fonts específicament dissenyades per a registrar informació sobre l'organització del treball (pràctiques empresarials de gestió laboral i exposició a riscos laborals psicosocials) i de l'estat de salut de la població assalariada, aquest estudi a més també persegueix l'objectiu de transferir coneixement a responsables polítics, a la comunitat científica i a la societat civil, mitjançant l'obtenció de resultats que permetin observar l'evolució de diverses variables i indicadors d'organització del treball i salut en el temps.</w:t>
      </w:r>
    </w:p>
    <w:p w14:paraId="2620D8B0" w14:textId="5C772CDF" w:rsidR="001F060A" w:rsidRPr="001F060A" w:rsidRDefault="001F060A" w:rsidP="001F060A">
      <w:pPr>
        <w:rPr>
          <w:rFonts w:ascii="Aptos" w:hAnsi="Aptos"/>
          <w:sz w:val="24"/>
          <w:szCs w:val="24"/>
          <w:lang w:eastAsia="en-US"/>
        </w:rPr>
      </w:pPr>
      <w:r w:rsidRPr="001F060A">
        <w:rPr>
          <w:rFonts w:ascii="Aptos" w:hAnsi="Aptos"/>
          <w:sz w:val="24"/>
          <w:szCs w:val="24"/>
          <w:lang w:eastAsia="en-US"/>
        </w:rPr>
        <w:t>CASTELLÀ</w:t>
      </w:r>
    </w:p>
    <w:p w14:paraId="419D82D1" w14:textId="77777777" w:rsidR="001F060A" w:rsidRPr="001F060A" w:rsidRDefault="001F060A" w:rsidP="001F060A">
      <w:pPr>
        <w:rPr>
          <w:rFonts w:ascii="Aptos" w:hAnsi="Aptos"/>
          <w:sz w:val="24"/>
          <w:szCs w:val="24"/>
          <w:lang w:eastAsia="en-US"/>
        </w:rPr>
      </w:pPr>
    </w:p>
    <w:p w14:paraId="55258DBC" w14:textId="77777777" w:rsidR="001F060A" w:rsidRPr="001F060A" w:rsidRDefault="001F060A" w:rsidP="001F060A">
      <w:pPr>
        <w:pStyle w:val="NormalWeb"/>
        <w:spacing w:before="0" w:beforeAutospacing="0" w:after="450" w:afterAutospacing="0"/>
        <w:rPr>
          <w:rFonts w:ascii="Roboto" w:hAnsi="Roboto"/>
          <w:lang w:val="es-ES"/>
        </w:rPr>
      </w:pPr>
      <w:r w:rsidRPr="001F060A">
        <w:rPr>
          <w:rFonts w:ascii="Roboto" w:hAnsi="Roboto"/>
          <w:lang w:val="es-ES"/>
        </w:rPr>
        <w:t>El estudio PANEL OTS es un estudio coordinado por el grupo de investigación en riesgos psicosociales, organización del trabajo y salud (POWAH) de la Universidad Autónoma de Barcelona (UAB), con la participación del Instituto de Estudios del Trabajo (IET) de la misma universidad y de ISTAS-Fundación 1º de Mayo de Comisiones Obreras (CCOO). Su objetivo principal es conocer cómo la organización del trabajo afecta a la salud de la población asalariada. Se trata de un estudio longitudinal tipo panel, en que se encuesta a los y las participantes una vez al año. Dado que en España no existen fuentes específicamente diseñadas para registrar información sobre la organización del trabajo (prácticas empresariales de gestión laboral y exposición a riesgos laborales psicosociales) y del estado de salud de la población asalariada, este estudio además también persigue el objetivo de transferir conocimiento a responsables políticos, a la comunidad científica y a la sociedad civil, mediante la obtención de resultados que permitan observar la evolución de varias variables e indicadores de organización del trabajo y salud en el tiempo.</w:t>
      </w:r>
    </w:p>
    <w:p w14:paraId="53D56688" w14:textId="77777777" w:rsidR="001F060A" w:rsidRPr="001F060A" w:rsidRDefault="001F060A" w:rsidP="001F060A">
      <w:pPr>
        <w:pStyle w:val="NormalWeb"/>
        <w:spacing w:before="0" w:beforeAutospacing="0" w:after="450" w:afterAutospacing="0"/>
        <w:rPr>
          <w:rFonts w:ascii="Roboto" w:hAnsi="Roboto"/>
          <w:lang w:val="en-US"/>
        </w:rPr>
      </w:pPr>
    </w:p>
    <w:p w14:paraId="5CF11121" w14:textId="4F5024FF" w:rsidR="001F060A" w:rsidRPr="001F060A" w:rsidRDefault="001F060A" w:rsidP="001F060A">
      <w:pPr>
        <w:pStyle w:val="NormalWeb"/>
        <w:spacing w:before="0" w:beforeAutospacing="0" w:after="450" w:afterAutospacing="0"/>
        <w:rPr>
          <w:rFonts w:ascii="Roboto" w:hAnsi="Roboto"/>
          <w:lang w:val="en-US"/>
        </w:rPr>
      </w:pPr>
      <w:r w:rsidRPr="001F060A">
        <w:rPr>
          <w:rFonts w:ascii="Roboto" w:hAnsi="Roboto"/>
          <w:lang w:val="en-US"/>
        </w:rPr>
        <w:t>ANGLÈS</w:t>
      </w:r>
    </w:p>
    <w:p w14:paraId="1CBB4F2C" w14:textId="3CCB43B3" w:rsidR="001F060A" w:rsidRPr="001F060A" w:rsidRDefault="001F060A" w:rsidP="001F060A">
      <w:pPr>
        <w:pStyle w:val="NormalWeb"/>
        <w:spacing w:before="0" w:beforeAutospacing="0" w:after="450" w:afterAutospacing="0"/>
        <w:rPr>
          <w:rFonts w:ascii="Roboto" w:hAnsi="Roboto"/>
          <w:lang w:val="en-US"/>
        </w:rPr>
      </w:pPr>
      <w:r w:rsidRPr="001F060A">
        <w:rPr>
          <w:rFonts w:ascii="Roboto" w:hAnsi="Roboto"/>
          <w:lang w:val="en-US"/>
        </w:rPr>
        <w:t xml:space="preserve">The PANEL OTS study is a research project coordinated by the Research Group on Psychosocial Risks, Work Organization, and Health (POWAH) of the Autonomous University of Barcelona (UAB), with the participation of the Institute for </w:t>
      </w:r>
      <w:proofErr w:type="spellStart"/>
      <w:r w:rsidRPr="001F060A">
        <w:rPr>
          <w:rFonts w:ascii="Roboto" w:hAnsi="Roboto"/>
          <w:lang w:val="en-US"/>
        </w:rPr>
        <w:t>Labour</w:t>
      </w:r>
      <w:proofErr w:type="spellEnd"/>
      <w:r w:rsidRPr="001F060A">
        <w:rPr>
          <w:rFonts w:ascii="Roboto" w:hAnsi="Roboto"/>
          <w:lang w:val="en-US"/>
        </w:rPr>
        <w:t xml:space="preserve"> Studies (IET) of the same university and ISTAS-Fundación 1 de Mayo of </w:t>
      </w:r>
      <w:proofErr w:type="spellStart"/>
      <w:r w:rsidRPr="001F060A">
        <w:rPr>
          <w:rFonts w:ascii="Roboto" w:hAnsi="Roboto"/>
          <w:lang w:val="en-US"/>
        </w:rPr>
        <w:t>Comisiones</w:t>
      </w:r>
      <w:proofErr w:type="spellEnd"/>
      <w:r w:rsidRPr="001F060A">
        <w:rPr>
          <w:rFonts w:ascii="Roboto" w:hAnsi="Roboto"/>
          <w:lang w:val="en-US"/>
        </w:rPr>
        <w:t xml:space="preserve"> </w:t>
      </w:r>
      <w:proofErr w:type="spellStart"/>
      <w:r w:rsidRPr="001F060A">
        <w:rPr>
          <w:rFonts w:ascii="Roboto" w:hAnsi="Roboto"/>
          <w:lang w:val="en-US"/>
        </w:rPr>
        <w:t>Obreras</w:t>
      </w:r>
      <w:proofErr w:type="spellEnd"/>
      <w:r w:rsidRPr="001F060A">
        <w:rPr>
          <w:rFonts w:ascii="Roboto" w:hAnsi="Roboto"/>
          <w:lang w:val="en-US"/>
        </w:rPr>
        <w:t xml:space="preserve"> (CCOO). Its main objective is to understand </w:t>
      </w:r>
      <w:r w:rsidRPr="001F060A">
        <w:rPr>
          <w:rFonts w:ascii="Roboto" w:hAnsi="Roboto"/>
          <w:lang w:val="en-US"/>
        </w:rPr>
        <w:lastRenderedPageBreak/>
        <w:t>how work organization affects the health of the salaried population. It is a longitudinal panel study, where participants are surveyed once a year. Since there are no specific sources in Spain designed to record information on work organization (</w:t>
      </w:r>
      <w:proofErr w:type="spellStart"/>
      <w:r w:rsidRPr="001F060A">
        <w:rPr>
          <w:rFonts w:ascii="Roboto" w:hAnsi="Roboto"/>
          <w:lang w:val="en-US"/>
        </w:rPr>
        <w:t>labour</w:t>
      </w:r>
      <w:proofErr w:type="spellEnd"/>
      <w:r w:rsidRPr="001F060A">
        <w:rPr>
          <w:rFonts w:ascii="Roboto" w:hAnsi="Roboto"/>
          <w:lang w:val="en-US"/>
        </w:rPr>
        <w:t xml:space="preserve"> management practices and exposure to psychosocial </w:t>
      </w:r>
      <w:proofErr w:type="spellStart"/>
      <w:r w:rsidRPr="001F060A">
        <w:rPr>
          <w:rFonts w:ascii="Roboto" w:hAnsi="Roboto"/>
          <w:lang w:val="en-US"/>
        </w:rPr>
        <w:t>labour</w:t>
      </w:r>
      <w:proofErr w:type="spellEnd"/>
      <w:r w:rsidRPr="001F060A">
        <w:rPr>
          <w:rFonts w:ascii="Roboto" w:hAnsi="Roboto"/>
          <w:lang w:val="en-US"/>
        </w:rPr>
        <w:t xml:space="preserve"> risks) and the health status of the salaried population, this study also aims to transfer knowledge to policymakers, the scientific community, and civil society by obtaining results that allow the observation of the evolution of various variables and indicators of work organization and health over time.</w:t>
      </w:r>
    </w:p>
    <w:p w14:paraId="58D917B6" w14:textId="77777777" w:rsidR="001F060A" w:rsidRPr="001F060A" w:rsidRDefault="001F060A" w:rsidP="001F060A">
      <w:pPr>
        <w:rPr>
          <w:rFonts w:ascii="Aptos" w:hAnsi="Aptos"/>
          <w:sz w:val="24"/>
          <w:szCs w:val="24"/>
          <w:lang w:eastAsia="en-US"/>
        </w:rPr>
      </w:pPr>
      <w:hyperlink r:id="rId4" w:history="1">
        <w:r w:rsidRPr="001F060A">
          <w:rPr>
            <w:rStyle w:val="Enlla"/>
            <w:rFonts w:ascii="Aptos" w:hAnsi="Aptos"/>
            <w:color w:val="auto"/>
            <w:sz w:val="24"/>
            <w:szCs w:val="24"/>
            <w:lang w:eastAsia="en-US"/>
          </w:rPr>
          <w:t>https://panelots.uab.cat/</w:t>
        </w:r>
      </w:hyperlink>
    </w:p>
    <w:p w14:paraId="21F1BC8D" w14:textId="77777777" w:rsidR="00655557" w:rsidRPr="001F060A" w:rsidRDefault="00655557"/>
    <w:sectPr w:rsidR="00655557" w:rsidRPr="001F060A" w:rsidSect="001F060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60A"/>
    <w:rsid w:val="001F060A"/>
    <w:rsid w:val="00361940"/>
    <w:rsid w:val="00655557"/>
    <w:rsid w:val="007C3D14"/>
    <w:rsid w:val="00985C15"/>
    <w:rsid w:val="00D20BAF"/>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B00E7"/>
  <w15:chartTrackingRefBased/>
  <w15:docId w15:val="{D88AB227-9E0D-47EA-A914-FA86112A1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ca-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60A"/>
    <w:pPr>
      <w:spacing w:after="0" w:line="240" w:lineRule="auto"/>
    </w:pPr>
    <w:rPr>
      <w:rFonts w:ascii="Calibri" w:hAnsi="Calibri" w:cs="Calibri"/>
      <w:kern w:val="0"/>
      <w:lang w:eastAsia="ca-ES"/>
      <w14:ligatures w14:val="none"/>
    </w:rPr>
  </w:style>
  <w:style w:type="paragraph" w:styleId="Ttol1">
    <w:name w:val="heading 1"/>
    <w:basedOn w:val="Normal"/>
    <w:next w:val="Normal"/>
    <w:link w:val="Ttol1Car"/>
    <w:uiPriority w:val="9"/>
    <w:qFormat/>
    <w:rsid w:val="001F060A"/>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tol2">
    <w:name w:val="heading 2"/>
    <w:basedOn w:val="Normal"/>
    <w:next w:val="Normal"/>
    <w:link w:val="Ttol2Car"/>
    <w:uiPriority w:val="9"/>
    <w:semiHidden/>
    <w:unhideWhenUsed/>
    <w:qFormat/>
    <w:rsid w:val="001F060A"/>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tol3">
    <w:name w:val="heading 3"/>
    <w:basedOn w:val="Normal"/>
    <w:next w:val="Normal"/>
    <w:link w:val="Ttol3Car"/>
    <w:uiPriority w:val="9"/>
    <w:semiHidden/>
    <w:unhideWhenUsed/>
    <w:qFormat/>
    <w:rsid w:val="001F060A"/>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tol4">
    <w:name w:val="heading 4"/>
    <w:basedOn w:val="Normal"/>
    <w:next w:val="Normal"/>
    <w:link w:val="Ttol4Car"/>
    <w:uiPriority w:val="9"/>
    <w:semiHidden/>
    <w:unhideWhenUsed/>
    <w:qFormat/>
    <w:rsid w:val="001F060A"/>
    <w:pPr>
      <w:keepNext/>
      <w:keepLines/>
      <w:spacing w:before="80" w:after="40" w:line="259"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Ttol5">
    <w:name w:val="heading 5"/>
    <w:basedOn w:val="Normal"/>
    <w:next w:val="Normal"/>
    <w:link w:val="Ttol5Car"/>
    <w:uiPriority w:val="9"/>
    <w:semiHidden/>
    <w:unhideWhenUsed/>
    <w:qFormat/>
    <w:rsid w:val="001F060A"/>
    <w:pPr>
      <w:keepNext/>
      <w:keepLines/>
      <w:spacing w:before="80" w:after="40" w:line="259"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Ttol6">
    <w:name w:val="heading 6"/>
    <w:basedOn w:val="Normal"/>
    <w:next w:val="Normal"/>
    <w:link w:val="Ttol6Car"/>
    <w:uiPriority w:val="9"/>
    <w:semiHidden/>
    <w:unhideWhenUsed/>
    <w:qFormat/>
    <w:rsid w:val="001F060A"/>
    <w:pPr>
      <w:keepNext/>
      <w:keepLines/>
      <w:spacing w:before="40" w:line="259"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tol7">
    <w:name w:val="heading 7"/>
    <w:basedOn w:val="Normal"/>
    <w:next w:val="Normal"/>
    <w:link w:val="Ttol7Car"/>
    <w:uiPriority w:val="9"/>
    <w:semiHidden/>
    <w:unhideWhenUsed/>
    <w:qFormat/>
    <w:rsid w:val="001F060A"/>
    <w:pPr>
      <w:keepNext/>
      <w:keepLines/>
      <w:spacing w:before="40" w:line="259"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tol8">
    <w:name w:val="heading 8"/>
    <w:basedOn w:val="Normal"/>
    <w:next w:val="Normal"/>
    <w:link w:val="Ttol8Car"/>
    <w:uiPriority w:val="9"/>
    <w:semiHidden/>
    <w:unhideWhenUsed/>
    <w:qFormat/>
    <w:rsid w:val="001F060A"/>
    <w:pPr>
      <w:keepNext/>
      <w:keepLines/>
      <w:spacing w:line="259"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tol9">
    <w:name w:val="heading 9"/>
    <w:basedOn w:val="Normal"/>
    <w:next w:val="Normal"/>
    <w:link w:val="Ttol9Car"/>
    <w:uiPriority w:val="9"/>
    <w:semiHidden/>
    <w:unhideWhenUsed/>
    <w:qFormat/>
    <w:rsid w:val="001F060A"/>
    <w:pPr>
      <w:keepNext/>
      <w:keepLines/>
      <w:spacing w:line="259"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1Car">
    <w:name w:val="Títol 1 Car"/>
    <w:basedOn w:val="Lletraperdefectedelpargraf"/>
    <w:link w:val="Ttol1"/>
    <w:uiPriority w:val="9"/>
    <w:rsid w:val="001F060A"/>
    <w:rPr>
      <w:rFonts w:asciiTheme="majorHAnsi" w:eastAsiaTheme="majorEastAsia" w:hAnsiTheme="majorHAnsi" w:cstheme="majorBidi"/>
      <w:color w:val="0F4761" w:themeColor="accent1" w:themeShade="BF"/>
      <w:sz w:val="40"/>
      <w:szCs w:val="40"/>
    </w:rPr>
  </w:style>
  <w:style w:type="character" w:customStyle="1" w:styleId="Ttol2Car">
    <w:name w:val="Títol 2 Car"/>
    <w:basedOn w:val="Lletraperdefectedelpargraf"/>
    <w:link w:val="Ttol2"/>
    <w:uiPriority w:val="9"/>
    <w:semiHidden/>
    <w:rsid w:val="001F060A"/>
    <w:rPr>
      <w:rFonts w:asciiTheme="majorHAnsi" w:eastAsiaTheme="majorEastAsia" w:hAnsiTheme="majorHAnsi" w:cstheme="majorBidi"/>
      <w:color w:val="0F4761" w:themeColor="accent1" w:themeShade="BF"/>
      <w:sz w:val="32"/>
      <w:szCs w:val="32"/>
    </w:rPr>
  </w:style>
  <w:style w:type="character" w:customStyle="1" w:styleId="Ttol3Car">
    <w:name w:val="Títol 3 Car"/>
    <w:basedOn w:val="Lletraperdefectedelpargraf"/>
    <w:link w:val="Ttol3"/>
    <w:uiPriority w:val="9"/>
    <w:semiHidden/>
    <w:rsid w:val="001F060A"/>
    <w:rPr>
      <w:rFonts w:eastAsiaTheme="majorEastAsia" w:cstheme="majorBidi"/>
      <w:color w:val="0F4761" w:themeColor="accent1" w:themeShade="BF"/>
      <w:sz w:val="28"/>
      <w:szCs w:val="28"/>
    </w:rPr>
  </w:style>
  <w:style w:type="character" w:customStyle="1" w:styleId="Ttol4Car">
    <w:name w:val="Títol 4 Car"/>
    <w:basedOn w:val="Lletraperdefectedelpargraf"/>
    <w:link w:val="Ttol4"/>
    <w:uiPriority w:val="9"/>
    <w:semiHidden/>
    <w:rsid w:val="001F060A"/>
    <w:rPr>
      <w:rFonts w:eastAsiaTheme="majorEastAsia" w:cstheme="majorBidi"/>
      <w:i/>
      <w:iCs/>
      <w:color w:val="0F4761" w:themeColor="accent1" w:themeShade="BF"/>
    </w:rPr>
  </w:style>
  <w:style w:type="character" w:customStyle="1" w:styleId="Ttol5Car">
    <w:name w:val="Títol 5 Car"/>
    <w:basedOn w:val="Lletraperdefectedelpargraf"/>
    <w:link w:val="Ttol5"/>
    <w:uiPriority w:val="9"/>
    <w:semiHidden/>
    <w:rsid w:val="001F060A"/>
    <w:rPr>
      <w:rFonts w:eastAsiaTheme="majorEastAsia" w:cstheme="majorBidi"/>
      <w:color w:val="0F4761" w:themeColor="accent1" w:themeShade="BF"/>
    </w:rPr>
  </w:style>
  <w:style w:type="character" w:customStyle="1" w:styleId="Ttol6Car">
    <w:name w:val="Títol 6 Car"/>
    <w:basedOn w:val="Lletraperdefectedelpargraf"/>
    <w:link w:val="Ttol6"/>
    <w:uiPriority w:val="9"/>
    <w:semiHidden/>
    <w:rsid w:val="001F060A"/>
    <w:rPr>
      <w:rFonts w:eastAsiaTheme="majorEastAsia" w:cstheme="majorBidi"/>
      <w:i/>
      <w:iCs/>
      <w:color w:val="595959" w:themeColor="text1" w:themeTint="A6"/>
    </w:rPr>
  </w:style>
  <w:style w:type="character" w:customStyle="1" w:styleId="Ttol7Car">
    <w:name w:val="Títol 7 Car"/>
    <w:basedOn w:val="Lletraperdefectedelpargraf"/>
    <w:link w:val="Ttol7"/>
    <w:uiPriority w:val="9"/>
    <w:semiHidden/>
    <w:rsid w:val="001F060A"/>
    <w:rPr>
      <w:rFonts w:eastAsiaTheme="majorEastAsia" w:cstheme="majorBidi"/>
      <w:color w:val="595959" w:themeColor="text1" w:themeTint="A6"/>
    </w:rPr>
  </w:style>
  <w:style w:type="character" w:customStyle="1" w:styleId="Ttol8Car">
    <w:name w:val="Títol 8 Car"/>
    <w:basedOn w:val="Lletraperdefectedelpargraf"/>
    <w:link w:val="Ttol8"/>
    <w:uiPriority w:val="9"/>
    <w:semiHidden/>
    <w:rsid w:val="001F060A"/>
    <w:rPr>
      <w:rFonts w:eastAsiaTheme="majorEastAsia" w:cstheme="majorBidi"/>
      <w:i/>
      <w:iCs/>
      <w:color w:val="272727" w:themeColor="text1" w:themeTint="D8"/>
    </w:rPr>
  </w:style>
  <w:style w:type="character" w:customStyle="1" w:styleId="Ttol9Car">
    <w:name w:val="Títol 9 Car"/>
    <w:basedOn w:val="Lletraperdefectedelpargraf"/>
    <w:link w:val="Ttol9"/>
    <w:uiPriority w:val="9"/>
    <w:semiHidden/>
    <w:rsid w:val="001F060A"/>
    <w:rPr>
      <w:rFonts w:eastAsiaTheme="majorEastAsia" w:cstheme="majorBidi"/>
      <w:color w:val="272727" w:themeColor="text1" w:themeTint="D8"/>
    </w:rPr>
  </w:style>
  <w:style w:type="paragraph" w:styleId="Ttol">
    <w:name w:val="Title"/>
    <w:basedOn w:val="Normal"/>
    <w:next w:val="Normal"/>
    <w:link w:val="TtolCar"/>
    <w:uiPriority w:val="10"/>
    <w:qFormat/>
    <w:rsid w:val="001F060A"/>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olCar">
    <w:name w:val="Títol Car"/>
    <w:basedOn w:val="Lletraperdefectedelpargraf"/>
    <w:link w:val="Ttol"/>
    <w:uiPriority w:val="10"/>
    <w:rsid w:val="001F060A"/>
    <w:rPr>
      <w:rFonts w:asciiTheme="majorHAnsi" w:eastAsiaTheme="majorEastAsia" w:hAnsiTheme="majorHAnsi" w:cstheme="majorBidi"/>
      <w:spacing w:val="-10"/>
      <w:kern w:val="28"/>
      <w:sz w:val="56"/>
      <w:szCs w:val="56"/>
    </w:rPr>
  </w:style>
  <w:style w:type="paragraph" w:styleId="Subttol">
    <w:name w:val="Subtitle"/>
    <w:basedOn w:val="Normal"/>
    <w:next w:val="Normal"/>
    <w:link w:val="SubttolCar"/>
    <w:uiPriority w:val="11"/>
    <w:qFormat/>
    <w:rsid w:val="001F060A"/>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olCar">
    <w:name w:val="Subtítol Car"/>
    <w:basedOn w:val="Lletraperdefectedelpargraf"/>
    <w:link w:val="Subttol"/>
    <w:uiPriority w:val="11"/>
    <w:rsid w:val="001F060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F060A"/>
    <w:pPr>
      <w:spacing w:before="160" w:after="160" w:line="259" w:lineRule="auto"/>
      <w:jc w:val="center"/>
    </w:pPr>
    <w:rPr>
      <w:rFonts w:asciiTheme="minorHAnsi" w:hAnsiTheme="minorHAnsi" w:cstheme="minorBidi"/>
      <w:i/>
      <w:iCs/>
      <w:color w:val="404040" w:themeColor="text1" w:themeTint="BF"/>
      <w:kern w:val="2"/>
      <w:lang w:eastAsia="en-US"/>
      <w14:ligatures w14:val="standardContextual"/>
    </w:rPr>
  </w:style>
  <w:style w:type="character" w:customStyle="1" w:styleId="CitaCar">
    <w:name w:val="Cita Car"/>
    <w:basedOn w:val="Lletraperdefectedelpargraf"/>
    <w:link w:val="Cita"/>
    <w:uiPriority w:val="29"/>
    <w:rsid w:val="001F060A"/>
    <w:rPr>
      <w:i/>
      <w:iCs/>
      <w:color w:val="404040" w:themeColor="text1" w:themeTint="BF"/>
    </w:rPr>
  </w:style>
  <w:style w:type="paragraph" w:styleId="Pargrafdellista">
    <w:name w:val="List Paragraph"/>
    <w:basedOn w:val="Normal"/>
    <w:uiPriority w:val="34"/>
    <w:qFormat/>
    <w:rsid w:val="001F060A"/>
    <w:pPr>
      <w:spacing w:after="160" w:line="259" w:lineRule="auto"/>
      <w:ind w:left="720"/>
      <w:contextualSpacing/>
    </w:pPr>
    <w:rPr>
      <w:rFonts w:asciiTheme="minorHAnsi" w:hAnsiTheme="minorHAnsi" w:cstheme="minorBidi"/>
      <w:kern w:val="2"/>
      <w:lang w:eastAsia="en-US"/>
      <w14:ligatures w14:val="standardContextual"/>
    </w:rPr>
  </w:style>
  <w:style w:type="character" w:styleId="mfasiintens">
    <w:name w:val="Intense Emphasis"/>
    <w:basedOn w:val="Lletraperdefectedelpargraf"/>
    <w:uiPriority w:val="21"/>
    <w:qFormat/>
    <w:rsid w:val="001F060A"/>
    <w:rPr>
      <w:i/>
      <w:iCs/>
      <w:color w:val="0F4761" w:themeColor="accent1" w:themeShade="BF"/>
    </w:rPr>
  </w:style>
  <w:style w:type="paragraph" w:styleId="Citaintensa">
    <w:name w:val="Intense Quote"/>
    <w:basedOn w:val="Normal"/>
    <w:next w:val="Normal"/>
    <w:link w:val="CitaintensaCar"/>
    <w:uiPriority w:val="30"/>
    <w:qFormat/>
    <w:rsid w:val="001F060A"/>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hAnsiTheme="minorHAnsi" w:cstheme="minorBidi"/>
      <w:i/>
      <w:iCs/>
      <w:color w:val="0F4761" w:themeColor="accent1" w:themeShade="BF"/>
      <w:kern w:val="2"/>
      <w:lang w:eastAsia="en-US"/>
      <w14:ligatures w14:val="standardContextual"/>
    </w:rPr>
  </w:style>
  <w:style w:type="character" w:customStyle="1" w:styleId="CitaintensaCar">
    <w:name w:val="Cita intensa Car"/>
    <w:basedOn w:val="Lletraperdefectedelpargraf"/>
    <w:link w:val="Citaintensa"/>
    <w:uiPriority w:val="30"/>
    <w:rsid w:val="001F060A"/>
    <w:rPr>
      <w:i/>
      <w:iCs/>
      <w:color w:val="0F4761" w:themeColor="accent1" w:themeShade="BF"/>
    </w:rPr>
  </w:style>
  <w:style w:type="character" w:styleId="Refernciaintensa">
    <w:name w:val="Intense Reference"/>
    <w:basedOn w:val="Lletraperdefectedelpargraf"/>
    <w:uiPriority w:val="32"/>
    <w:qFormat/>
    <w:rsid w:val="001F060A"/>
    <w:rPr>
      <w:b/>
      <w:bCs/>
      <w:smallCaps/>
      <w:color w:val="0F4761" w:themeColor="accent1" w:themeShade="BF"/>
      <w:spacing w:val="5"/>
    </w:rPr>
  </w:style>
  <w:style w:type="character" w:styleId="Enlla">
    <w:name w:val="Hyperlink"/>
    <w:basedOn w:val="Lletraperdefectedelpargraf"/>
    <w:uiPriority w:val="99"/>
    <w:semiHidden/>
    <w:unhideWhenUsed/>
    <w:rsid w:val="001F060A"/>
    <w:rPr>
      <w:color w:val="0563C1"/>
      <w:u w:val="single"/>
    </w:rPr>
  </w:style>
  <w:style w:type="paragraph" w:styleId="NormalWeb">
    <w:name w:val="Normal (Web)"/>
    <w:basedOn w:val="Normal"/>
    <w:uiPriority w:val="99"/>
    <w:semiHidden/>
    <w:unhideWhenUsed/>
    <w:rsid w:val="001F060A"/>
    <w:pPr>
      <w:spacing w:before="100" w:beforeAutospacing="1" w:after="100" w:afterAutospacing="1"/>
    </w:pPr>
    <w:rPr>
      <w:rFonts w:ascii="Aptos" w:hAnsi="Aptos" w:cs="Apto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989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panelots.uab.cat/" TargetMode="External"/></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ici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ici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495</Words>
  <Characters>2828</Characters>
  <Application>Microsoft Office Word</Application>
  <DocSecurity>0</DocSecurity>
  <Lines>23</Lines>
  <Paragraphs>6</Paragraphs>
  <ScaleCrop>false</ScaleCrop>
  <HeadingPairs>
    <vt:vector size="2" baseType="variant">
      <vt:variant>
        <vt:lpstr>Títol</vt:lpstr>
      </vt:variant>
      <vt:variant>
        <vt:i4>1</vt:i4>
      </vt:variant>
    </vt:vector>
  </HeadingPairs>
  <TitlesOfParts>
    <vt:vector size="1" baseType="lpstr">
      <vt:lpstr/>
    </vt:vector>
  </TitlesOfParts>
  <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Virtudes Guzman Aguilar</dc:creator>
  <cp:keywords/>
  <dc:description/>
  <cp:lastModifiedBy>Maria Virtudes Guzman Aguilar</cp:lastModifiedBy>
  <cp:revision>1</cp:revision>
  <dcterms:created xsi:type="dcterms:W3CDTF">2024-05-08T07:32:00Z</dcterms:created>
  <dcterms:modified xsi:type="dcterms:W3CDTF">2024-05-08T07:49:00Z</dcterms:modified>
</cp:coreProperties>
</file>